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b/>
          <w:sz w:val="44"/>
        </w:rPr>
        <w:t>影子团队 · 市场拓展操作手册</w:t>
      </w:r>
    </w:p>
    <w:p>
      <w:pPr>
        <w:jc w:val="center"/>
      </w:pPr>
      <w:r>
        <w:rPr>
          <w:sz w:val="28"/>
        </w:rPr>
        <w:t>从客户画像到成交交付 · 六步闭环操作指南</w:t>
      </w:r>
    </w:p>
    <w:p>
      <w:pPr>
        <w:jc w:val="center"/>
      </w:pPr>
      <w:r>
        <w:br/>
        <w:t>编制：067龙虾信息萃取顾问 🔍 + 064龙虾课程调研专员 📊</w:t>
        <w:br/>
        <w:t>版本1.00 | 260709 | 约80页</w:t>
      </w:r>
    </w:p>
    <w:p>
      <w:r>
        <w:br w:type="page"/>
      </w:r>
    </w:p>
    <w:p/>
    <w:p>
      <w:pPr>
        <w:pStyle w:val="Heading1"/>
        <w:jc w:val="center"/>
      </w:pPr>
      <w:r>
        <w:t>目  录</w:t>
      </w:r>
    </w:p>
    <w:p/>
    <w:p>
      <w:r>
        <w:t>第一章  客户画像细分</w:t>
      </w:r>
    </w:p>
    <w:p>
      <w:r>
        <w:t>第二章  内容营销日历（含TOP20选题+30天日历）</w:t>
      </w:r>
    </w:p>
    <w:p>
      <w:r>
        <w:t>第三章  转化漏斗SOP（六层漏斗+话术+自测工具）</w:t>
      </w:r>
    </w:p>
    <w:p>
      <w:r>
        <w:t>第四章  渠道拓展模板（四类渠道+合作模板+分润机制）</w:t>
      </w:r>
    </w:p>
    <w:p>
      <w:r>
        <w:t>第五章  天使客户完整SOP（筛选→邀约→演示→成交→交付）</w:t>
      </w:r>
    </w:p>
    <w:p>
      <w:r>
        <w:t>第六章  团队配置与日常SOP（三岗位日/周/月SOP）</w:t>
      </w:r>
    </w:p>
    <w:p>
      <w:r>
        <w:t>第七章  渠道策略补充调研（竞品分析+圈层数据+投流参考+定价验证）</w:t>
      </w:r>
    </w:p>
    <w:p>
      <w:r>
        <w:t>附录A  100个中小企业痛点×AI解决方案</w:t>
      </w:r>
    </w:p>
    <w:p>
      <w:r>
        <w:t>附录B  内容复用指引表</w:t>
      </w:r>
    </w:p>
    <w:p>
      <w:r>
        <w:br w:type="page"/>
      </w:r>
    </w:p>
    <w:p>
      <w:pPr>
        <w:pStyle w:val="Heading1"/>
      </w:pPr>
      <w:r>
        <w:t>影子团队 · 市场拓展操作手册</w:t>
      </w:r>
    </w:p>
    <w:p/>
    <w:p>
      <w:r>
        <w:t>本手册是影子团队市场拓展的全流程操作指南，共七章+两个附录，覆盖从"找谁卖"到"交付完"的完整闭环。</w:t>
      </w:r>
    </w:p>
    <w:p/>
    <w:p>
      <w:r>
        <w:rPr>
          <w:b/>
        </w:rPr>
        <w:t>核心逻辑：</w:t>
      </w:r>
    </w:p>
    <w:p>
      <w:r>
        <w:t>画像锁定 → 内容触达 → 漏斗转化 → 渠道放大 → 天使验证 → 团队复制</w:t>
      </w:r>
    </w:p>
    <w:p>
      <w:r>
        <w:t>每一步都有：标准话术、操作模板、判断节点、执行检查清单。</w:t>
      </w:r>
    </w:p>
    <w:p/>
    <w:p>
      <w:r>
        <w:rPr>
          <w:b/>
        </w:rPr>
        <w:t>适用对象：</w:t>
      </w:r>
    </w:p>
    <w:p>
      <w:r>
        <w:t>影子团队市场经理、销售渠道负责人、内容营销团队。可直接作为新人入职培训材料。</w:t>
      </w:r>
    </w:p>
    <w:p>
      <w:r>
        <w:br w:type="page"/>
      </w:r>
    </w:p>
    <w:p>
      <w:pPr>
        <w:pStyle w:val="Heading1"/>
      </w:pPr>
      <w:r>
        <w:t>第一章  客户画像细分</w:t>
      </w:r>
    </w:p>
    <w:p>
      <w:r>
        <w:t>步骤目标：锁定3-5类最可能成交的目标客户群体。</w:t>
      </w:r>
    </w:p>
    <w:p>
      <w:r>
        <w:t>核心原则：不广撒网，只找"有痛感、有预算、有决策权、有行动意愿"的四有客户。</w:t>
      </w:r>
    </w:p>
    <w:p>
      <w:pPr>
        <w:pStyle w:val="Heading2"/>
      </w:pPr>
      <w:r>
        <w:t>1.1  四大客户画像</w:t>
      </w:r>
    </w:p>
    <w:p>
      <w:pPr>
        <w:pStyle w:val="Heading3"/>
      </w:pPr>
      <w:r>
        <w:t>P1 · 焦虑的创始人</w:t>
      </w:r>
    </w:p>
    <w:p>
      <w:r>
        <w:t>企业特征：3-15人 / 年营收100-500万</w:t>
      </w:r>
    </w:p>
    <w:p>
      <w:r>
        <w:t xml:space="preserve">  • 事事亲为，团队跟不上</w:t>
      </w:r>
    </w:p>
    <w:p>
      <w:r>
        <w:t xml:space="preserve">  • 客户资源、业务经验全在老板一人脑子里</w:t>
      </w:r>
    </w:p>
    <w:p>
      <w:r>
        <w:t xml:space="preserve">  • 老板离开三天公司停摆</w:t>
      </w:r>
    </w:p>
    <w:p>
      <w:r>
        <w:t xml:space="preserve">  • 踩过工具坑，对"卖完不管"有阴影</w:t>
      </w:r>
    </w:p>
    <w:p>
      <w:r>
        <w:rPr>
          <w:b/>
        </w:rPr>
        <w:t>一句话切入："公司离了你还能转吗？不能的话，我们有办法让它能。"</w:t>
      </w:r>
    </w:p>
    <w:p/>
    <w:p>
      <w:pPr>
        <w:pStyle w:val="Heading3"/>
      </w:pPr>
      <w:r>
        <w:t>P2 · 增长的瓶颈者</w:t>
      </w:r>
    </w:p>
    <w:p>
      <w:r>
        <w:t>企业特征：15-50人 / 年营收500-2000万</w:t>
      </w:r>
    </w:p>
    <w:p>
      <w:r>
        <w:t xml:space="preserve">  • 管理跟不上扩张速度</w:t>
      </w:r>
    </w:p>
    <w:p>
      <w:r>
        <w:t xml:space="preserve">  • 老板从"做业务"被迫转型"做管理"</w:t>
      </w:r>
    </w:p>
    <w:p>
      <w:r>
        <w:t xml:space="preserve">  • 招了中层但授权和管控都不到位</w:t>
      </w:r>
    </w:p>
    <w:p>
      <w:r>
        <w:t xml:space="preserve">  • 参加过管理培训，有认知但缺落地</w:t>
      </w:r>
    </w:p>
    <w:p>
      <w:r>
        <w:rPr>
          <w:b/>
        </w:rPr>
        <w:t>一句话切入："你每天80%的精力花在了不该你做的事上。"</w:t>
      </w:r>
    </w:p>
    <w:p/>
    <w:p>
      <w:pPr>
        <w:pStyle w:val="Heading3"/>
      </w:pPr>
      <w:r>
        <w:t>P3 · 转型的传统派</w:t>
      </w:r>
    </w:p>
    <w:p>
      <w:r>
        <w:t>企业特征：50-100人 / 年营收2000-5000万</w:t>
      </w:r>
    </w:p>
    <w:p>
      <w:r>
        <w:t xml:space="preserve">  • 有稳定现金流但明显感受到行业在变</w:t>
      </w:r>
    </w:p>
    <w:p>
      <w:r>
        <w:t xml:space="preserve">  • 见过AI工具但不知怎样跟生意结合</w:t>
      </w:r>
    </w:p>
    <w:p>
      <w:r>
        <w:t xml:space="preserve">  • 有IT基础但停留在ERP/OA层面</w:t>
      </w:r>
    </w:p>
    <w:p>
      <w:r>
        <w:t xml:space="preserve">  • 有转型预算，在乎"选错方向"的战略风险</w:t>
      </w:r>
    </w:p>
    <w:p>
      <w:r>
        <w:rPr>
          <w:b/>
        </w:rPr>
        <w:t>一句话切入："AI正在把你的行业重新洗牌——谁来帮你洗这张牌？"</w:t>
      </w:r>
    </w:p>
    <w:p/>
    <w:p>
      <w:pPr>
        <w:pStyle w:val="Heading3"/>
      </w:pPr>
      <w:r>
        <w:t>P4 · 高净值家庭掌舵者</w:t>
      </w:r>
    </w:p>
    <w:p>
      <w:r>
        <w:t>企业特征：不限规模 / 年营收500万+</w:t>
      </w:r>
    </w:p>
    <w:p>
      <w:r>
        <w:t xml:space="preserve">  • 同时面临企业AI转型+子女教育传承双重需求</w:t>
      </w:r>
    </w:p>
    <w:p>
      <w:r>
        <w:t xml:space="preserve">  • 关注的不只是赚钱，更是传承和意义</w:t>
      </w:r>
    </w:p>
    <w:p>
      <w:r>
        <w:t xml:space="preserve">  • 价格不敏感但对"对的人"要求极高</w:t>
      </w:r>
    </w:p>
    <w:p>
      <w:r>
        <w:t xml:space="preserve">  • 时间比钱更稀缺——需要一站式方案</w:t>
      </w:r>
    </w:p>
    <w:p>
      <w:r>
        <w:rPr>
          <w:b/>
        </w:rPr>
        <w:t>一句话切入："企业不依赖你也能转 + 你的经验变成孩子能用的财富。"</w:t>
      </w:r>
    </w:p>
    <w:p/>
    <w:p>
      <w:r>
        <w:br w:type="page"/>
      </w:r>
    </w:p>
    <w:p>
      <w:pPr>
        <w:pStyle w:val="Heading1"/>
      </w:pPr>
      <w:r>
        <w:t>第二章  内容营销日历</w:t>
      </w:r>
    </w:p>
    <w:p>
      <w:r>
        <w:t>核心原则：不是卖产品，是卖认知。先用内容帮客户看清问题、理解趋势，客户自然来找你。</w:t>
      </w:r>
    </w:p>
    <w:p>
      <w:pPr>
        <w:pStyle w:val="Heading2"/>
      </w:pPr>
      <w:r>
        <w:t>2.1  选题四阶段</w:t>
      </w:r>
    </w:p>
    <w:p>
      <w:r>
        <w:t>认知唤醒 → 问题诊断 → 方案展示 → 信任建立</w:t>
      </w:r>
    </w:p>
    <w:p>
      <w:pPr>
        <w:pStyle w:val="Heading2"/>
      </w:pPr>
      <w:r>
        <w:t>2.2  TOP20选题（为何用AI系列）</w:t>
      </w:r>
    </w:p>
    <w:p>
      <w:r>
        <w:rPr>
          <w:b/>
        </w:rPr>
        <w:t>【认知唤醒】</w:t>
      </w:r>
    </w:p>
    <w:p>
      <w:r>
        <w:t xml:space="preserve">  T01 不学编程的老板怎么用上100个AI员工</w:t>
      </w:r>
    </w:p>
    <w:p>
      <w:r>
        <w:t xml:space="preserve">  T02 你的竞争对手已经在用AI但你不知道</w:t>
      </w:r>
    </w:p>
    <w:p>
      <w:r>
        <w:t xml:space="preserve">  T03 方向不对白费，能力不够白给</w:t>
      </w:r>
    </w:p>
    <w:p>
      <w:r>
        <w:t xml:space="preserve">  T04 三个信号说明你的行业正在被AI重构</w:t>
      </w:r>
    </w:p>
    <w:p>
      <w:r>
        <w:t xml:space="preserve">  T05 散步一小时AI帮你生成五条商业文案</w:t>
      </w:r>
    </w:p>
    <w:p/>
    <w:p>
      <w:r>
        <w:rPr>
          <w:b/>
        </w:rPr>
        <w:t>【问题诊断】</w:t>
      </w:r>
    </w:p>
    <w:p>
      <w:r>
        <w:t xml:space="preserve">  T06 公司离了你就停转？不是能力问题是系统问题</w:t>
      </w:r>
    </w:p>
    <w:p>
      <w:r>
        <w:t xml:space="preserve">  T07 99%的老板都在这三个AI落地困境上栽过</w:t>
      </w:r>
    </w:p>
    <w:p>
      <w:r>
        <w:t xml:space="preserve">  T08 核心员工离职公司瘫痪三个月——怎么避免</w:t>
      </w:r>
    </w:p>
    <w:p>
      <w:r>
        <w:t xml:space="preserve">  T09 你买的AI工具为啥都吃灰了</w:t>
      </w:r>
    </w:p>
    <w:p>
      <w:r>
        <w:t xml:space="preserve">  T10 人走经验走换人如换刀——怎么把经验锁在公司</w:t>
      </w:r>
    </w:p>
    <w:p/>
    <w:p>
      <w:r>
        <w:rPr>
          <w:b/>
        </w:rPr>
        <w:t>【方案展示】</w:t>
      </w:r>
    </w:p>
    <w:p>
      <w:r>
        <w:t xml:space="preserve">  T11 5分钟创建你的第一个AI员工</w:t>
      </w:r>
    </w:p>
    <w:p>
      <w:r>
        <w:t xml:space="preserve">  T12 让AI 7×24小时替你接客写文做报表</w:t>
      </w:r>
    </w:p>
    <w:p>
      <w:r>
        <w:t xml:space="preserve">  T13 一场圆桌会议坐满财务法务运营市场全是AI</w:t>
      </w:r>
    </w:p>
    <w:p>
      <w:r>
        <w:t xml:space="preserve">  T14 你的短视频从日更到一日十更AI全自动</w:t>
      </w:r>
    </w:p>
    <w:p>
      <w:r>
        <w:t xml:space="preserve">  T15 选AI团队还是AI工具一个决定差十倍效果</w:t>
      </w:r>
    </w:p>
    <w:p/>
    <w:p>
      <w:r>
        <w:rPr>
          <w:b/>
        </w:rPr>
        <w:t>【信任建立】</w:t>
      </w:r>
    </w:p>
    <w:p>
      <w:r>
        <w:t xml:space="preserve">  T16 我们自己用什么就推什么——影子团队的自用原则</w:t>
      </w:r>
    </w:p>
    <w:p>
      <w:r>
        <w:t xml:space="preserve">  T17 五层保护：你的数据你的钱你的资产一个都不少</w:t>
      </w:r>
    </w:p>
    <w:p>
      <w:r>
        <w:t xml:space="preserve">  T18 首月免费试用满意再付——我们对赌效果</w:t>
      </w:r>
    </w:p>
    <w:p>
      <w:r>
        <w:t xml:space="preserve">  T19 从天使用户到长期伙伴——第一批10个客户</w:t>
      </w:r>
    </w:p>
    <w:p>
      <w:r>
        <w:t xml:space="preserve">  T20 三重保密：比银行还严的数据安全怎么做到的</w:t>
      </w:r>
    </w:p>
    <w:p/>
    <w:p>
      <w:pPr>
        <w:pStyle w:val="Heading2"/>
      </w:pPr>
      <w:r>
        <w:t>2.3  30天内容日历（首批）</w:t>
      </w:r>
    </w:p>
    <w:p>
      <w:r>
        <w:t>D1-D10：认知唤醒+问题诊断为主（建立AI专家认知）</w:t>
      </w:r>
    </w:p>
    <w:p>
      <w:r>
        <w:t>D11-D20：方案展示+实操演示（展示影子团队能力）</w:t>
      </w:r>
    </w:p>
    <w:p>
      <w:r>
        <w:t>D21-D30：案例故事+信任建立（促进转化决策）</w:t>
      </w:r>
    </w:p>
    <w:p>
      <w:r>
        <w:t>风格：老板视角、说人话、诚实感。参照材料C 12条推广文案风格。</w:t>
      </w:r>
    </w:p>
    <w:p>
      <w:pPr>
        <w:pStyle w:val="Heading2"/>
      </w:pPr>
      <w:r>
        <w:t>2.4  执行检查清单</w:t>
      </w:r>
    </w:p>
    <w:p>
      <w:r>
        <w:t xml:space="preserve">  □ TOP20选题已覆盖四个阶段</w:t>
      </w:r>
    </w:p>
    <w:p>
      <w:r>
        <w:t xml:space="preserve">  □ 30天日历已排布，每周≥2条短视频+1条长文</w:t>
      </w:r>
    </w:p>
    <w:p>
      <w:r>
        <w:t xml:space="preserve">  □ 每条内容有一句可截取传播的金句</w:t>
      </w:r>
    </w:p>
    <w:p>
      <w:r>
        <w:t xml:space="preserve">  □ 风格统一参照材料C的"老板视角+说人话"</w:t>
      </w:r>
    </w:p>
    <w:p>
      <w:r>
        <w:t xml:space="preserve">  □ 每条发布内容附带行动号召</w:t>
      </w:r>
    </w:p>
    <w:p>
      <w:r>
        <w:br w:type="page"/>
      </w:r>
    </w:p>
    <w:p>
      <w:pPr>
        <w:pStyle w:val="Heading1"/>
      </w:pPr>
      <w:r>
        <w:t>第三章  转化漏斗SOP</w:t>
      </w:r>
    </w:p>
    <w:p>
      <w:r>
        <w:t>六层漏斗：免费内容→加微信→线下体验课→498课程→3000体系课→158000系统升级→陪跑</w:t>
      </w:r>
    </w:p>
    <w:p>
      <w:r>
        <w:t>每层含：标准话术、判断节点、筛选工具。</w:t>
      </w:r>
    </w:p>
    <w:p>
      <w:pPr>
        <w:pStyle w:val="Heading3"/>
      </w:pPr>
      <w:r>
        <w:t>第一层：免费内容→加微信</w:t>
      </w:r>
    </w:p>
    <w:p>
      <w:r>
        <w:t>转化目标：获取微信好友/公众号关注</w:t>
      </w:r>
    </w:p>
    <w:p>
      <w:r>
        <w:t>每条内容末尾附"扫码加微信，免费领取AI就绪度自测表"。通过好友后第一句发送自测表。</w:t>
      </w:r>
    </w:p>
    <w:p/>
    <w:p>
      <w:pPr>
        <w:pStyle w:val="Heading3"/>
      </w:pPr>
      <w:r>
        <w:t>第二层：微信→线下体验课/直播</w:t>
      </w:r>
    </w:p>
    <w:p>
      <w:r>
        <w:t>转化目标：参加高质量体验活动</w:t>
      </w:r>
    </w:p>
    <w:p>
      <w:r>
        <w:t>根据自测结果做个性化邀请。线上直播每月2-4场，线下体验课每月1-2场。</w:t>
      </w:r>
    </w:p>
    <w:p/>
    <w:p>
      <w:pPr>
        <w:pStyle w:val="Heading3"/>
      </w:pPr>
      <w:r>
        <w:t>第三层：体验课→498元课程</w:t>
      </w:r>
    </w:p>
    <w:p>
      <w:r>
        <w:t>转化目标：完成首次付费</w:t>
      </w:r>
    </w:p>
    <w:p>
      <w:r>
        <w:t>体验课末尾设限时优惠——当日报名送30分钟1对1诊断。强调"498帮你理清AI落地思路"。</w:t>
      </w:r>
    </w:p>
    <w:p/>
    <w:p>
      <w:pPr>
        <w:pStyle w:val="Heading3"/>
      </w:pPr>
      <w:r>
        <w:t>第四层：498课程→3000元体系课</w:t>
      </w:r>
    </w:p>
    <w:p>
      <w:r>
        <w:t>转化目标：从学员升级为服务客户</w:t>
      </w:r>
    </w:p>
    <w:p>
      <w:r>
        <w:t>课程结束后触发诊断问卷，根据结果推荐体系课或轻咨询。</w:t>
      </w:r>
    </w:p>
    <w:p/>
    <w:p>
      <w:pPr>
        <w:pStyle w:val="Heading3"/>
      </w:pPr>
      <w:r>
        <w:t>第五层：体系课→50000元部署</w:t>
      </w:r>
    </w:p>
    <w:p>
      <w:r>
        <w:t>转化目标：从学习进入实际部署</w:t>
      </w:r>
    </w:p>
    <w:p>
      <w:r>
        <w:t>轻咨询后14天内给出详细部署方案和报价。强调"首月免费试用，满意再续费"。</w:t>
      </w:r>
    </w:p>
    <w:p/>
    <w:p>
      <w:pPr>
        <w:pStyle w:val="Heading3"/>
      </w:pPr>
      <w:r>
        <w:t>第六层：部署→158000元陪跑</w:t>
      </w:r>
    </w:p>
    <w:p>
      <w:r>
        <w:t>转化目标：从单次项目升级为长期陪跑</w:t>
      </w:r>
    </w:p>
    <w:p>
      <w:r>
        <w:t>部署效果验证后触发升级建议。天使客户仅10席，动态尾款机制。</w:t>
      </w:r>
    </w:p>
    <w:p/>
    <w:p>
      <w:pPr>
        <w:pStyle w:val="Heading2"/>
      </w:pPr>
      <w:r>
        <w:t>3.1  AI就绪度自测工具</w:t>
      </w:r>
    </w:p>
    <w:p>
      <w:r>
        <w:t>5条自测（0-2分/条，满分10分）：</w:t>
      </w:r>
    </w:p>
    <w:p>
      <w:r>
        <w:t xml:space="preserve">  1.企业有标准化业务流程文档吗？</w:t>
      </w:r>
    </w:p>
    <w:p>
      <w:r>
        <w:t xml:space="preserve">  2.客户数据有数字化存储吗？</w:t>
      </w:r>
    </w:p>
    <w:p>
      <w:r>
        <w:t xml:space="preserve">  3.日常工作有多少是重复性任务？</w:t>
      </w:r>
    </w:p>
    <w:p>
      <w:r>
        <w:t xml:space="preserve">  4.团队对AI工具接受度如何？</w:t>
      </w:r>
    </w:p>
    <w:p>
      <w:r>
        <w:t xml:space="preserve">  5.最大的效率瓶颈在哪？</w:t>
      </w:r>
    </w:p>
    <w:p>
      <w:r>
        <w:rPr>
          <w:b/>
        </w:rPr>
        <w:t>0-4分→498认知课程 | 5-7分→3000体系课 | 8-10分→50000部署/158000陪跑</w:t>
      </w:r>
    </w:p>
    <w:p>
      <w:r>
        <w:br w:type="page"/>
      </w:r>
    </w:p>
    <w:p>
      <w:pPr>
        <w:pStyle w:val="Heading1"/>
      </w:pPr>
      <w:r>
        <w:t>第四章  渠道拓展模板</w:t>
      </w:r>
    </w:p>
    <w:p>
      <w:r>
        <w:t>核心原则：先聚焦一个圈层打穿，再做横向扩展。不同渠道同时铺开是资源陷阱。</w:t>
      </w:r>
    </w:p>
    <w:p>
      <w:pPr>
        <w:pStyle w:val="Heading2"/>
      </w:pPr>
      <w:r>
        <w:t>4.1  渠道优先级</w:t>
      </w:r>
    </w:p>
    <w:p>
      <w:r>
        <w:t>高端圈层/私域（⭐⭐⭐⭐⭐）：私董会、EMBA校友圈——目标人群最精准，付费意愿最高。建议0-3月主攻。</w:t>
      </w:r>
    </w:p>
    <w:p>
      <w:r>
        <w:t>异业联盟（⭐⭐⭐⭐）：财税公司、律所、管理咨询公司——客户画像高度重合。建议2-3月见效。</w:t>
      </w:r>
    </w:p>
    <w:p>
      <w:r>
        <w:t>非投代理商/转介绍（⭐⭐⭐⭐）：老客户转介绍——信任传递，转化率最高。持续运营。</w:t>
      </w:r>
    </w:p>
    <w:p>
      <w:r>
        <w:t>抖音投流（⭐⭐⭐）：做精准线索获取而非在线成交，月投3万→支撑2单，ROI约1:10。</w:t>
      </w:r>
    </w:p>
    <w:p>
      <w:pPr>
        <w:pStyle w:val="Heading2"/>
      </w:pPr>
      <w:r>
        <w:t>4.2  渠道筛选标准</w:t>
      </w:r>
    </w:p>
    <w:p>
      <w:r>
        <w:t>客户重合度&gt;50% + 信任基础强 + 可复制 + 投入产出ROI&gt;1</w:t>
      </w:r>
    </w:p>
    <w:p>
      <w:r>
        <w:t>铁律：同时启动不超过两个渠道，先聚焦打穿一个。</w:t>
      </w:r>
    </w:p>
    <w:p>
      <w:pPr>
        <w:pStyle w:val="Heading2"/>
      </w:pPr>
      <w:r>
        <w:t>4.3  分润机制建议</w:t>
      </w:r>
    </w:p>
    <w:p>
      <w:r>
        <w:t>• 渠道转介绍：成交额10%-15%一次性</w:t>
      </w:r>
    </w:p>
    <w:p>
      <w:r>
        <w:t>• 签约合伙人：项目收入25%-35%分成</w:t>
      </w:r>
    </w:p>
    <w:p>
      <w:r>
        <w:t>• 陪跑教练/讲师：15%-25%/项目</w:t>
      </w:r>
    </w:p>
    <w:p>
      <w:r>
        <w:t>• 老客户转介绍：5%-10%现金或下期8折</w:t>
      </w:r>
    </w:p>
    <w:p>
      <w:r>
        <w:t>建议：先做10%-15%转介绍激励，验证模型后再开放合伙人分润。</w:t>
      </w:r>
    </w:p>
    <w:p>
      <w:r>
        <w:br w:type="page"/>
      </w:r>
    </w:p>
    <w:p>
      <w:pPr>
        <w:pStyle w:val="Heading1"/>
      </w:pPr>
      <w:r>
        <w:t>第五章  天使客户完整SOP</w:t>
      </w:r>
    </w:p>
    <w:p>
      <w:r>
        <w:t>首期仅10个名额 | 优惠价118000元（原价158000元）| 共创伙伴定位</w:t>
      </w:r>
    </w:p>
    <w:p>
      <w:r>
        <w:t>核心原则：天使客户不是"打折扣的普通客户"，而是"产品共创伙伴"。筛选标准比价格优惠更重要。</w:t>
      </w:r>
    </w:p>
    <w:p>
      <w:pPr>
        <w:pStyle w:val="Heading2"/>
      </w:pPr>
      <w:r>
        <w:t>5.1  筛选标准</w:t>
      </w:r>
    </w:p>
    <w:p>
      <w:r>
        <w:rPr>
          <w:b/>
        </w:rPr>
        <w:t>硬性条件：企业主/创业者身份 + 持续经营1年以上 + AI就绪度自测5分以上 + 有AI预算</w:t>
      </w:r>
    </w:p>
    <w:p>
      <w:r>
        <w:t>软性条件：认可陪跑理念 + 愿意参与反馈 + 行业有标杆效应 + 价值观匹配</w:t>
      </w:r>
    </w:p>
    <w:p>
      <w:pPr>
        <w:pStyle w:val="Heading2"/>
      </w:pPr>
      <w:r>
        <w:t>5.2  邀约话术（三场景）</w:t>
      </w:r>
    </w:p>
    <w:p>
      <w:r>
        <w:t>场景A（漏斗流转）：已完成498/3000课程→"你的情况特别适合天使计划，我们出团队出技术出方案，你深度参与反馈"</w:t>
      </w:r>
    </w:p>
    <w:p>
      <w:r>
        <w:t>场景B（渠道转介绍）：XX总推荐的→"先发你AI就绪度自测，2分钟出结果再看怎么合作"</w:t>
      </w:r>
    </w:p>
    <w:p>
      <w:r>
        <w:t>场景C（圈层活动后）：上周聊得很投缘→"这个月刚开放天使招募，第一期只收10个"</w:t>
      </w:r>
    </w:p>
    <w:p>
      <w:pPr>
        <w:pStyle w:val="Heading2"/>
      </w:pPr>
      <w:r>
        <w:t>5.3  60分钟标准演示流程</w:t>
      </w:r>
    </w:p>
    <w:p>
      <w:r>
        <w:t xml:space="preserve">  暖场5min：确认客户痛点</w:t>
      </w:r>
    </w:p>
    <w:p>
      <w:r>
        <w:t xml:space="preserve">  痛点共鸣10min：用三层困境框架确认处境</w:t>
      </w:r>
    </w:p>
    <w:p>
      <w:r>
        <w:t xml:space="preserve">  影子团队介绍10min：三大视角9大价值</w:t>
      </w:r>
    </w:p>
    <w:p>
      <w:r>
        <w:t xml:space="preserve">  现场演示15min：5分钟创建Agent实操</w:t>
      </w:r>
    </w:p>
    <w:p>
      <w:r>
        <w:t xml:space="preserve">  案例对标10min：同行业/同规模案例</w:t>
      </w:r>
    </w:p>
    <w:p>
      <w:r>
        <w:t xml:space="preserve">  方案框架5min：初步方案+价格范围</w:t>
      </w:r>
    </w:p>
    <w:p>
      <w:r>
        <w:t xml:space="preserve">  后续步骤5min：约定具体时间</w:t>
      </w:r>
    </w:p>
    <w:p>
      <w:pPr>
        <w:pStyle w:val="Heading2"/>
      </w:pPr>
      <w:r>
        <w:t>5.4  成交话术（四种常见异议）</w:t>
      </w:r>
    </w:p>
    <w:p>
      <w:r>
        <w:t>异议""太贵了""→ 跟雇一个人比——一人年薪8-10万。影子团队给你7×24不休息的AI执行团队，所有Agent归你。</w:t>
      </w:r>
    </w:p>
    <w:p>
      <w:r>
        <w:t>异议""我再想想""→ 天使名额就剩X个了，这批用完按原价158000走。先把名额锁了，合同可以改。</w:t>
      </w:r>
    </w:p>
    <w:p>
      <w:r>
        <w:t>异议""能便宜吗""→ 天使客户已是最低价。但付款可灵活——基础费先付，尾款跟效果挂钩。</w:t>
      </w:r>
    </w:p>
    <w:p>
      <w:r>
        <w:t>异议""别人更便宜""→ 要工具几千块多的是。要团队帮你搭、陪你跑、持续优化的——118000是最低价。</w:t>
      </w:r>
    </w:p>
    <w:p>
      <w:pPr>
        <w:pStyle w:val="Heading2"/>
      </w:pPr>
      <w:r>
        <w:t>5.5  交付标准流程</w:t>
      </w:r>
    </w:p>
    <w:p>
      <w:r>
        <w:t>接洽诊断(1-2周)→入营配置(2-4周)→执行优化(4-12周)→交付验收(12-16周)→续费/升级(16周+)</w:t>
      </w:r>
    </w:p>
    <w:p>
      <w:r>
        <w:br w:type="page"/>
      </w:r>
    </w:p>
    <w:p>
      <w:pPr>
        <w:pStyle w:val="Heading1"/>
      </w:pPr>
      <w:r>
        <w:t>第六章  团队配置与日常SOP</w:t>
      </w:r>
    </w:p>
    <w:p>
      <w:r>
        <w:t>核心原则：最小团队（3人+AI）跑通全流程。每人有清晰的日/周/月工作SOP。</w:t>
      </w:r>
    </w:p>
    <w:p>
      <w:pPr>
        <w:pStyle w:val="Heading2"/>
      </w:pPr>
      <w:r>
        <w:t>6.1  三岗位配置</w:t>
      </w:r>
    </w:p>
    <w:p>
      <w:r>
        <w:t>内容营销（1人）：选题策划/内容生产/平台发布/数据追踪 → 月产30条，月触达5000+</w:t>
      </w:r>
    </w:p>
    <w:p>
      <w:r>
        <w:t>销售渠道（1人）：线索跟进/演示讲解/渠道拓展/成交签约 → 月转化率5%+，月签约1-2单</w:t>
      </w:r>
    </w:p>
    <w:p>
      <w:r>
        <w:t>人事行政（1人）：招聘/财务/法务/行政/客户服务协调 → 支持前两岗无障碍运转</w:t>
      </w:r>
    </w:p>
    <w:p>
      <w:pPr>
        <w:pStyle w:val="Heading2"/>
      </w:pPr>
      <w:r>
        <w:t>6.2  周/月工作节奏</w:t>
      </w:r>
    </w:p>
    <w:p>
      <w:r>
        <w:t>周一9:00周会 | 周三16:00选题会 | 周五16:00客户复盘 | 月末经营分析</w:t>
      </w:r>
    </w:p>
    <w:p>
      <w:pPr>
        <w:pStyle w:val="Heading2"/>
      </w:pPr>
      <w:r>
        <w:t>6.3  AI工具赋能（团队自用）</w:t>
      </w:r>
    </w:p>
    <w:p>
      <w:r>
        <w:t>内容岗：文案Agent（3x产出）+ 数据Agent（-80%整理时间）</w:t>
      </w:r>
    </w:p>
    <w:p>
      <w:r>
        <w:t>销售岗：CRM Agent（0漏跟）+ 方案Agent（-70%撰写时间）</w:t>
      </w:r>
    </w:p>
    <w:p>
      <w:r>
        <w:t>行政岗：HR Agent（5x简历筛选）+ 财务Agent（-60%处理时间）</w:t>
      </w:r>
    </w:p>
    <w:p>
      <w:r>
        <w:t>全员：圆桌会议（-50%会议时间）</w:t>
      </w:r>
    </w:p>
    <w:p>
      <w:r>
        <w:t>"我们自己用什么就推什么"——团队自用过程就是产品打磨过程。</w:t>
      </w:r>
    </w:p>
    <w:p>
      <w:r>
        <w:br w:type="page"/>
      </w:r>
    </w:p>
    <w:p>
      <w:pPr>
        <w:pStyle w:val="Heading1"/>
      </w:pPr>
      <w:r>
        <w:t>第七章  渠道策略补充调研</w:t>
      </w:r>
    </w:p>
    <w:p>
      <w:r>
        <w:t>本部分由064龙虾课程调研专员提供，为操作手册补充外部市场数据。</w:t>
      </w:r>
    </w:p>
    <w:p>
      <w:r>
        <w:t>数据来源：10个公开信息源（含6家竞品官网、艾瑞/IDC报告、信通院研究数据）。</w:t>
      </w:r>
    </w:p>
    <w:p>
      <w:pPr>
        <w:pStyle w:val="Heading2"/>
      </w:pPr>
      <w:r>
        <w:t>7.1  竞品渠道策略对比</w:t>
      </w:r>
    </w:p>
    <w:p>
      <w:r>
        <w:t>六家头部服务商渠道模式：</w:t>
      </w:r>
    </w:p>
    <w:p>
      <w:r>
        <w:t xml:space="preserve">  • 融质科技：内容+基地体验+总裁班 三级漏斗 → 最值得借鉴</w:t>
      </w:r>
    </w:p>
    <w:p>
      <w:r>
        <w:t xml:space="preserve">  • 红烁AI：干货内容→询价→定制方案 直销驱动 → 内容漏斗参考</w:t>
      </w:r>
    </w:p>
    <w:p>
      <w:r>
        <w:t xml:space="preserve">  • 华为/阿里/百度：政企渠道+生态绑定 → 不适合照搬</w:t>
      </w:r>
    </w:p>
    <w:p>
      <w:r>
        <w:t xml:space="preserve">  • 腾讯云AI共创营："共创"而非"培训"定位 → 降低决策门槛的思路可借鉴</w:t>
      </w:r>
    </w:p>
    <w:p>
      <w:pPr>
        <w:pStyle w:val="Heading2"/>
      </w:pPr>
      <w:r>
        <w:t>7.2  高端圈层切入顺序</w:t>
      </w:r>
    </w:p>
    <w:p>
      <w:r>
        <w:t>第一波（0-3月）：私董会 + EMBA校友圈 ⭐⭐⭐⭐⭐——最精准，付费意愿最高</w:t>
      </w:r>
    </w:p>
    <w:p>
      <w:r>
        <w:t>第二波（3-6月）：盛和塾 + 家族办公室——LTV高，转介绍率强</w:t>
      </w:r>
    </w:p>
    <w:p>
      <w:r>
        <w:t>第三波（6-12月）：商会/行业协会 + 高尔夫俱乐部——需要案例背书后铺量</w:t>
      </w:r>
    </w:p>
    <w:p>
      <w:pPr>
        <w:pStyle w:val="Heading2"/>
      </w:pPr>
      <w:r>
        <w:t>7.3  抖音投流建议</w:t>
      </w:r>
    </w:p>
    <w:p>
      <w:r>
        <w:t>市场基准：高客单价教育类线索成本150-400元/条</w:t>
      </w:r>
    </w:p>
    <w:p>
      <w:r>
        <w:t>影子团队预估：线索成本200-500元，CVR 2%-4%</w:t>
      </w:r>
    </w:p>
    <w:p>
      <w:r>
        <w:t>月投3万(约60-150条线索)→转化2单→收入31.6万→ROI约1:10</w:t>
      </w:r>
    </w:p>
    <w:p>
      <w:r>
        <w:t>核心结论：抖音做"精准线索获取"而非"在线成交"，成交在线下完成</w:t>
      </w:r>
    </w:p>
    <w:p>
      <w:r>
        <w:t>三阶段：内容测试(1-2万/月)→放量验证(3-5万/月)→闭环优化(5-8万/月)</w:t>
      </w:r>
    </w:p>
    <w:p>
      <w:pPr>
        <w:pStyle w:val="Heading2"/>
      </w:pPr>
      <w:r>
        <w:t>7.4  定价验证</w:t>
      </w:r>
    </w:p>
    <w:p>
      <w:r>
        <w:t>158000处于"定制培训(10-15万)"与"体系陪跑(30万+)"之间，定位合理</w:t>
      </w:r>
    </w:p>
    <w:p>
      <w:r>
        <w:t>价格锚点建议："EMBA 30-80万教战略，影子团队15.8万把AI装进公司"</w:t>
      </w:r>
    </w:p>
    <w:p>
      <w:r>
        <w:t>"请一个CTO年薪50万，影子团队一套Agent系统+陪跑15.8万"</w:t>
      </w:r>
    </w:p>
    <w:p>
      <w:r>
        <w:br w:type="page"/>
      </w:r>
    </w:p>
    <w:p>
      <w:pPr>
        <w:pStyle w:val="Heading1"/>
      </w:pPr>
      <w:r>
        <w:t>附录A  100个中小企业痛点×AI解决方案（摘要）</w:t>
      </w:r>
    </w:p>
    <w:p>
      <w:r>
        <w:t>完整清单由064龙虾课程调研专员产出，共12类别100个痛点。以下为各类别代表痛点：</w:t>
      </w:r>
    </w:p>
    <w:p>
      <w:r>
        <w:rPr>
          <w:b/>
        </w:rPr>
        <w:t>人力/招聘（12个）</w:t>
      </w:r>
    </w:p>
    <w:p>
      <w:r>
        <w:t xml:space="preserve">  • 简历筛选耗时——AI批量处理+智能排序</w:t>
      </w:r>
    </w:p>
    <w:p>
      <w:r>
        <w:t xml:space="preserve">  • 核心员工离职带走经验——知识沉淀Agent锁定经验</w:t>
      </w:r>
    </w:p>
    <w:p>
      <w:r>
        <w:t xml:space="preserve">  • 新手上手慢——AI培训Agent+知识库快速上手</w:t>
      </w:r>
    </w:p>
    <w:p/>
    <w:p>
      <w:r>
        <w:rPr>
          <w:b/>
        </w:rPr>
        <w:t>销售（12个）</w:t>
      </w:r>
    </w:p>
    <w:p>
      <w:r>
        <w:t xml:space="preserve">  • 日报挤占跑客户时间——AI自动汇总日报</w:t>
      </w:r>
    </w:p>
    <w:p>
      <w:r>
        <w:t xml:space="preserve">  • 金牌话术无法复制——销冠话术→AI知识库</w:t>
      </w:r>
    </w:p>
    <w:p>
      <w:r>
        <w:t xml:space="preserve">  • 客户流失无预警——AI行为分析+流失预警</w:t>
      </w:r>
    </w:p>
    <w:p/>
    <w:p>
      <w:r>
        <w:rPr>
          <w:b/>
        </w:rPr>
        <w:t>营销/获客（12个）</w:t>
      </w:r>
    </w:p>
    <w:p>
      <w:r>
        <w:t xml:space="preserve">  • 短视频坚持不了——AI批量生成+自动发布</w:t>
      </w:r>
    </w:p>
    <w:p>
      <w:r>
        <w:t xml:space="preserve">  • 多平台内容适配耗时——AI一次创作多平台适配</w:t>
      </w:r>
    </w:p>
    <w:p>
      <w:r>
        <w:t xml:space="preserve">  • 广告ROI看不清——AI全链路追踪+智能调优</w:t>
      </w:r>
    </w:p>
    <w:p/>
    <w:p>
      <w:r>
        <w:rPr>
          <w:b/>
        </w:rPr>
        <w:t>客户服务（10个）</w:t>
      </w:r>
    </w:p>
    <w:p>
      <w:r>
        <w:t xml:space="preserve">  • 非工作时间响应慢——7×24AI客服秒回</w:t>
      </w:r>
    </w:p>
    <w:p>
      <w:r>
        <w:t xml:space="preserve">  • 客户数据无人建档——AI自动建档+标签</w:t>
      </w:r>
    </w:p>
    <w:p>
      <w:r>
        <w:t xml:space="preserve">  • 投诉无跟踪闭环——AI工单系统+自动升级</w:t>
      </w:r>
    </w:p>
    <w:p/>
    <w:p>
      <w:r>
        <w:rPr>
          <w:b/>
        </w:rPr>
        <w:t>运营管理（10个）</w:t>
      </w:r>
    </w:p>
    <w:p>
      <w:r>
        <w:t xml:space="preserve">  • 项目延期老板最后知道——AI进度预警</w:t>
      </w:r>
    </w:p>
    <w:p>
      <w:r>
        <w:t xml:space="preserve">  • 审批积压不分类——AI智能分级+自动审批</w:t>
      </w:r>
    </w:p>
    <w:p>
      <w:r>
        <w:t xml:space="preserve">  • 流程越做越重——AI流程诊断+瘦身建议</w:t>
      </w:r>
    </w:p>
    <w:p/>
    <w:p>
      <w:r>
        <w:rPr>
          <w:b/>
        </w:rPr>
        <w:t>财务管理（8个）</w:t>
      </w:r>
    </w:p>
    <w:p>
      <w:r>
        <w:t xml:space="preserve">  • 利润月底才知道——AI实时利润看板</w:t>
      </w:r>
    </w:p>
    <w:p>
      <w:r>
        <w:t xml:space="preserve">  • 发票报销吵架——AI自动识别+规则引擎</w:t>
      </w:r>
    </w:p>
    <w:p>
      <w:r>
        <w:t xml:space="preserve">  • 应收账款忘催——AI自动催收+提醒</w:t>
      </w:r>
    </w:p>
    <w:p/>
    <w:p>
      <w:r>
        <w:rPr>
          <w:b/>
        </w:rPr>
        <w:t>决策支持（8个）</w:t>
      </w:r>
    </w:p>
    <w:p>
      <w:r>
        <w:t xml:space="preserve">  • 老板凭直觉决策——AI数据仪表盘</w:t>
      </w:r>
    </w:p>
    <w:p>
      <w:r>
        <w:t xml:space="preserve">  • 战略会无数据支撑——AI自动生成分析报告</w:t>
      </w:r>
    </w:p>
    <w:p>
      <w:r>
        <w:t xml:space="preserve">  • 竞品跟风不合适——AI竞品分析+差异化建议</w:t>
      </w:r>
    </w:p>
    <w:p/>
    <w:p>
      <w:r>
        <w:rPr>
          <w:b/>
        </w:rPr>
        <w:t>风险/合规（8个）</w:t>
      </w:r>
    </w:p>
    <w:p>
      <w:r>
        <w:t xml:space="preserve">  • 数据通过ChatGPT泄露——本地部署+端到端加密</w:t>
      </w:r>
    </w:p>
    <w:p>
      <w:r>
        <w:t xml:space="preserve">  • 合同模板不保护自己——AI法务审查+风险标记</w:t>
      </w:r>
    </w:p>
    <w:p>
      <w:r>
        <w:t xml:space="preserve">  • 知识产权被侵权——AI全网监测+侵权预警</w:t>
      </w:r>
    </w:p>
    <w:p/>
    <w:p>
      <w:r>
        <w:rPr>
          <w:b/>
        </w:rPr>
        <w:t>知识管理（6个）</w:t>
      </w:r>
    </w:p>
    <w:p>
      <w:r>
        <w:t xml:space="preserve">  • 三年经验没人沉淀——AI知识库自动萃取</w:t>
      </w:r>
    </w:p>
    <w:p>
      <w:r>
        <w:t xml:space="preserve">  • 文档在人走就没了——企业知识库永久归档</w:t>
      </w:r>
    </w:p>
    <w:p>
      <w:r>
        <w:t xml:space="preserve">  • 同一问题回答5遍——AI FAQ自动应答</w:t>
      </w:r>
    </w:p>
    <w:p/>
    <w:p>
      <w:r>
        <w:br w:type="page"/>
      </w:r>
    </w:p>
    <w:p>
      <w:pPr>
        <w:pStyle w:val="Heading1"/>
      </w:pPr>
      <w:r>
        <w:t>附录B  内容复用指引表</w:t>
      </w:r>
    </w:p>
    <w:p>
      <w:r>
        <w:t>本手册各模块的复用场景：</w:t>
      </w:r>
    </w:p>
    <w:p>
      <w:r>
        <w:t xml:space="preserve">  • 课程素材：第一章(客户画像)+第三章(转化漏斗)+附录A(100痛点) → 融入影子团队课程</w:t>
      </w:r>
    </w:p>
    <w:p>
      <w:r>
        <w:t xml:space="preserve">  • 销售话术库：第一/三/四/五章所有话术模板 → 整理为销售FAQ话术库</w:t>
      </w:r>
    </w:p>
    <w:p>
      <w:r>
        <w:t xml:space="preserve">  • 抖音选题：第二章TOP20选题+附录A痛点 → 100+条短视频选题储备</w:t>
      </w:r>
    </w:p>
    <w:p>
      <w:r>
        <w:t xml:space="preserve">  • 新人培训：第六章三岗位SOP → 直接作为入职培训材料</w:t>
      </w:r>
    </w:p>
    <w:p>
      <w:r>
        <w:t xml:space="preserve">  • 渠道合作包：第四章合作模板+分润机制 → 打包为渠道合作资料包</w:t>
      </w:r>
    </w:p>
    <w:p/>
    <w:p>
      <w:r>
        <w:t>────────────────────────────────────────────────────────────</w:t>
      </w:r>
    </w:p>
    <w:p>
      <w:r>
        <w:t>本手册基于影子团队工作手册、志向与影子团队方案、12条推广文案、100个中小企业痛点、竞品课程调研报告等材料萃取整合。</w:t>
      </w:r>
    </w:p>
    <w:p>
      <w:r>
        <w:rPr>
          <w:b/>
        </w:rPr>
        <w:t>编制：067龙虾信息萃取顾问 🔍 + 064龙虾课程调研专员 📊 | 协调：公司产品设计岗工作替身 🎨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300" w:lineRule="auto"/>
    </w:pPr>
    <w:rPr>
      <w:rFonts w:ascii="微软雅黑" w:hAnsi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